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728DF" w14:textId="4A857D34" w:rsidR="0009495D" w:rsidRPr="00F804C8" w:rsidRDefault="0009495D" w:rsidP="00A14230">
      <w:pPr>
        <w:ind w:firstLine="0"/>
        <w:rPr>
          <w:b/>
          <w:bCs/>
          <w:color w:val="auto"/>
          <w:shd w:val="clear" w:color="auto" w:fill="FFFFFF"/>
        </w:rPr>
      </w:pPr>
      <w:r w:rsidRPr="00F804C8">
        <w:rPr>
          <w:b/>
          <w:bCs/>
          <w:color w:val="auto"/>
          <w:shd w:val="clear" w:color="auto" w:fill="FFFFFF"/>
        </w:rPr>
        <w:t>Область науки:</w:t>
      </w:r>
    </w:p>
    <w:p w14:paraId="1C540971" w14:textId="56F3CE16" w:rsidR="0009495D" w:rsidRPr="00A14230" w:rsidRDefault="00A14230" w:rsidP="00A14230">
      <w:pPr>
        <w:ind w:firstLine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4. Сельскохозяйственные науки</w:t>
      </w:r>
    </w:p>
    <w:p w14:paraId="3E4CB7DC" w14:textId="77777777" w:rsidR="00F804C8" w:rsidRPr="00A14230" w:rsidRDefault="00F804C8" w:rsidP="00A14230">
      <w:pPr>
        <w:ind w:firstLine="0"/>
        <w:rPr>
          <w:color w:val="auto"/>
          <w:shd w:val="clear" w:color="auto" w:fill="FFFFFF"/>
        </w:rPr>
      </w:pPr>
    </w:p>
    <w:p w14:paraId="1F379EF8" w14:textId="0B80D2C2" w:rsidR="0009495D" w:rsidRPr="00F804C8" w:rsidRDefault="0009495D" w:rsidP="00A14230">
      <w:pPr>
        <w:ind w:firstLine="0"/>
        <w:rPr>
          <w:b/>
          <w:bCs/>
          <w:color w:val="auto"/>
          <w:shd w:val="clear" w:color="auto" w:fill="FFFFFF"/>
        </w:rPr>
      </w:pPr>
      <w:r w:rsidRPr="00F804C8">
        <w:rPr>
          <w:b/>
          <w:bCs/>
          <w:color w:val="auto"/>
          <w:shd w:val="clear" w:color="auto" w:fill="FFFFFF"/>
        </w:rPr>
        <w:t>Группа научных специальностей</w:t>
      </w:r>
    </w:p>
    <w:p w14:paraId="68222022" w14:textId="6DF06527" w:rsidR="00F804C8" w:rsidRDefault="00F804C8" w:rsidP="00A14230">
      <w:pPr>
        <w:ind w:firstLine="0"/>
        <w:rPr>
          <w:color w:val="auto"/>
          <w:shd w:val="clear" w:color="auto" w:fill="FFFFFF"/>
        </w:rPr>
      </w:pPr>
      <w:r w:rsidRPr="00F804C8">
        <w:rPr>
          <w:color w:val="auto"/>
          <w:shd w:val="clear" w:color="auto" w:fill="FFFFFF"/>
        </w:rPr>
        <w:t>4.3</w:t>
      </w:r>
      <w:r w:rsidR="008B42C2">
        <w:rPr>
          <w:color w:val="auto"/>
          <w:shd w:val="clear" w:color="auto" w:fill="FFFFFF"/>
        </w:rPr>
        <w:t>.</w:t>
      </w:r>
      <w:r w:rsidRPr="00F804C8">
        <w:rPr>
          <w:color w:val="auto"/>
          <w:shd w:val="clear" w:color="auto" w:fill="FFFFFF"/>
        </w:rPr>
        <w:t xml:space="preserve"> Агроинженер</w:t>
      </w:r>
      <w:r w:rsidR="006F7281">
        <w:rPr>
          <w:color w:val="auto"/>
          <w:shd w:val="clear" w:color="auto" w:fill="FFFFFF"/>
        </w:rPr>
        <w:t>ия</w:t>
      </w:r>
      <w:r w:rsidRPr="00F804C8">
        <w:rPr>
          <w:color w:val="auto"/>
          <w:shd w:val="clear" w:color="auto" w:fill="FFFFFF"/>
        </w:rPr>
        <w:t xml:space="preserve"> и пищевые технологии</w:t>
      </w:r>
    </w:p>
    <w:p w14:paraId="18FA8F2C" w14:textId="77777777" w:rsidR="00F804C8" w:rsidRPr="00F804C8" w:rsidRDefault="00F804C8" w:rsidP="00A14230">
      <w:pPr>
        <w:ind w:firstLine="0"/>
        <w:rPr>
          <w:color w:val="auto"/>
          <w:shd w:val="clear" w:color="auto" w:fill="FFFFFF"/>
        </w:rPr>
      </w:pPr>
    </w:p>
    <w:p w14:paraId="66AB8ED8" w14:textId="234A5F9D" w:rsidR="00F804C8" w:rsidRPr="00F804C8" w:rsidRDefault="00F804C8" w:rsidP="00A14230">
      <w:pPr>
        <w:ind w:firstLine="0"/>
        <w:rPr>
          <w:b/>
          <w:bCs/>
          <w:color w:val="auto"/>
          <w:shd w:val="clear" w:color="auto" w:fill="FFFFFF"/>
        </w:rPr>
      </w:pPr>
      <w:r w:rsidRPr="00F804C8">
        <w:rPr>
          <w:b/>
          <w:bCs/>
          <w:color w:val="auto"/>
          <w:shd w:val="clear" w:color="auto" w:fill="FFFFFF"/>
        </w:rPr>
        <w:t>Наименование отрасли науки, по которой присуждаются учёные степени:</w:t>
      </w:r>
    </w:p>
    <w:p w14:paraId="7742C42D" w14:textId="5F534760" w:rsidR="00F804C8" w:rsidRDefault="00F804C8" w:rsidP="00A14230">
      <w:pPr>
        <w:ind w:firstLine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Технические науки</w:t>
      </w:r>
      <w:bookmarkStart w:id="0" w:name="_GoBack"/>
      <w:bookmarkEnd w:id="0"/>
    </w:p>
    <w:p w14:paraId="18E61727" w14:textId="77777777" w:rsidR="00F804C8" w:rsidRDefault="00F804C8" w:rsidP="00A14230">
      <w:pPr>
        <w:ind w:firstLine="0"/>
        <w:rPr>
          <w:color w:val="auto"/>
          <w:shd w:val="clear" w:color="auto" w:fill="FFFFFF"/>
        </w:rPr>
      </w:pPr>
    </w:p>
    <w:p w14:paraId="78AE3E6C" w14:textId="43D144AE" w:rsidR="00F804C8" w:rsidRPr="00F804C8" w:rsidRDefault="00F804C8" w:rsidP="00A14230">
      <w:pPr>
        <w:ind w:firstLine="0"/>
        <w:rPr>
          <w:b/>
          <w:bCs/>
          <w:color w:val="auto"/>
          <w:shd w:val="clear" w:color="auto" w:fill="FFFFFF"/>
        </w:rPr>
      </w:pPr>
      <w:r w:rsidRPr="00F804C8">
        <w:rPr>
          <w:b/>
          <w:bCs/>
          <w:color w:val="auto"/>
          <w:shd w:val="clear" w:color="auto" w:fill="FFFFFF"/>
        </w:rPr>
        <w:t>Шифр научной специальности:</w:t>
      </w:r>
    </w:p>
    <w:p w14:paraId="4E44B19C" w14:textId="0E1DAFE8" w:rsidR="00F804C8" w:rsidRDefault="00F804C8" w:rsidP="00A14230">
      <w:pPr>
        <w:ind w:firstLine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4.3.2. </w:t>
      </w:r>
      <w:r w:rsidRPr="00F804C8">
        <w:rPr>
          <w:color w:val="auto"/>
          <w:shd w:val="clear" w:color="auto" w:fill="FFFFFF"/>
        </w:rPr>
        <w:t xml:space="preserve">Электротехнологии, электрооборудование и </w:t>
      </w:r>
      <w:r w:rsidR="00334BC3">
        <w:rPr>
          <w:color w:val="auto"/>
          <w:shd w:val="clear" w:color="auto" w:fill="FFFFFF"/>
        </w:rPr>
        <w:t>энергоснабжение агропромышленного комплекса</w:t>
      </w:r>
    </w:p>
    <w:p w14:paraId="4754EC09" w14:textId="77777777" w:rsidR="00F804C8" w:rsidRPr="00F804C8" w:rsidRDefault="00F804C8" w:rsidP="00A14230">
      <w:pPr>
        <w:ind w:firstLine="0"/>
        <w:rPr>
          <w:color w:val="auto"/>
          <w:shd w:val="clear" w:color="auto" w:fill="FFFFFF"/>
        </w:rPr>
      </w:pPr>
    </w:p>
    <w:p w14:paraId="60E79503" w14:textId="0E1A122B" w:rsidR="00A55834" w:rsidRPr="001E0598" w:rsidRDefault="00F804C8" w:rsidP="00A14230">
      <w:pPr>
        <w:spacing w:line="276" w:lineRule="auto"/>
        <w:ind w:firstLine="0"/>
        <w:rPr>
          <w:b/>
          <w:bCs/>
          <w:color w:val="auto"/>
          <w:shd w:val="clear" w:color="auto" w:fill="FFFFFF"/>
        </w:rPr>
      </w:pPr>
      <w:r>
        <w:rPr>
          <w:b/>
          <w:bCs/>
          <w:color w:val="auto"/>
          <w:shd w:val="clear" w:color="auto" w:fill="FFFFFF"/>
        </w:rPr>
        <w:t>Направления</w:t>
      </w:r>
      <w:r w:rsidR="00A55834" w:rsidRPr="001E0598">
        <w:rPr>
          <w:b/>
          <w:bCs/>
          <w:color w:val="auto"/>
          <w:shd w:val="clear" w:color="auto" w:fill="FFFFFF"/>
        </w:rPr>
        <w:t xml:space="preserve"> исследований:</w:t>
      </w:r>
    </w:p>
    <w:p w14:paraId="5F7D242C" w14:textId="0C3BF4D4" w:rsidR="005E5127" w:rsidRPr="004F292E" w:rsidRDefault="00044A6B" w:rsidP="004F292E">
      <w:pPr>
        <w:pStyle w:val="ae"/>
        <w:numPr>
          <w:ilvl w:val="0"/>
          <w:numId w:val="6"/>
        </w:numPr>
        <w:spacing w:line="276" w:lineRule="auto"/>
        <w:ind w:left="0" w:firstLine="0"/>
        <w:rPr>
          <w:color w:val="auto"/>
          <w:shd w:val="clear" w:color="auto" w:fill="FFFFFF"/>
        </w:rPr>
      </w:pPr>
      <w:r w:rsidRPr="004F292E">
        <w:rPr>
          <w:color w:val="auto"/>
          <w:shd w:val="clear" w:color="auto" w:fill="FFFFFF"/>
        </w:rPr>
        <w:t>Э</w:t>
      </w:r>
      <w:r w:rsidR="005E5127" w:rsidRPr="004F292E">
        <w:rPr>
          <w:color w:val="auto"/>
          <w:shd w:val="clear" w:color="auto" w:fill="FFFFFF"/>
        </w:rPr>
        <w:t>лектрофизически</w:t>
      </w:r>
      <w:r w:rsidRPr="004F292E">
        <w:rPr>
          <w:color w:val="auto"/>
          <w:shd w:val="clear" w:color="auto" w:fill="FFFFFF"/>
        </w:rPr>
        <w:t>е</w:t>
      </w:r>
      <w:r w:rsidR="005E5127" w:rsidRPr="004F292E">
        <w:rPr>
          <w:color w:val="auto"/>
          <w:shd w:val="clear" w:color="auto" w:fill="FFFFFF"/>
        </w:rPr>
        <w:t xml:space="preserve"> свойств</w:t>
      </w:r>
      <w:r w:rsidRPr="004F292E">
        <w:rPr>
          <w:color w:val="auto"/>
          <w:shd w:val="clear" w:color="auto" w:fill="FFFFFF"/>
        </w:rPr>
        <w:t>а</w:t>
      </w:r>
      <w:r w:rsidR="005E5127" w:rsidRPr="004F292E">
        <w:rPr>
          <w:color w:val="auto"/>
          <w:shd w:val="clear" w:color="auto" w:fill="FFFFFF"/>
        </w:rPr>
        <w:t xml:space="preserve"> сельскохозяйственных биологических объектов, продуктов и материалов как объектов </w:t>
      </w:r>
      <w:proofErr w:type="spellStart"/>
      <w:r w:rsidR="005E5127" w:rsidRPr="004F292E">
        <w:rPr>
          <w:color w:val="auto"/>
          <w:shd w:val="clear" w:color="auto" w:fill="FFFFFF"/>
        </w:rPr>
        <w:t>электротехнологий</w:t>
      </w:r>
      <w:proofErr w:type="spellEnd"/>
      <w:r w:rsidR="005E5127" w:rsidRPr="004F292E">
        <w:rPr>
          <w:color w:val="auto"/>
          <w:shd w:val="clear" w:color="auto" w:fill="FFFFFF"/>
        </w:rPr>
        <w:t xml:space="preserve">. </w:t>
      </w:r>
      <w:r w:rsidR="00FC16A9" w:rsidRPr="004F292E">
        <w:rPr>
          <w:color w:val="auto"/>
          <w:shd w:val="clear" w:color="auto" w:fill="FFFFFF"/>
        </w:rPr>
        <w:t>Э</w:t>
      </w:r>
      <w:r w:rsidR="005E5127" w:rsidRPr="004F292E">
        <w:rPr>
          <w:color w:val="auto"/>
          <w:shd w:val="clear" w:color="auto" w:fill="FFFFFF"/>
        </w:rPr>
        <w:t>лектрически</w:t>
      </w:r>
      <w:r w:rsidR="00FC16A9" w:rsidRPr="004F292E">
        <w:rPr>
          <w:color w:val="auto"/>
          <w:shd w:val="clear" w:color="auto" w:fill="FFFFFF"/>
        </w:rPr>
        <w:t>е</w:t>
      </w:r>
      <w:r w:rsidR="005E5127" w:rsidRPr="004F292E">
        <w:rPr>
          <w:color w:val="auto"/>
          <w:shd w:val="clear" w:color="auto" w:fill="FFFFFF"/>
        </w:rPr>
        <w:t>, электромагнитны</w:t>
      </w:r>
      <w:r w:rsidR="00FC16A9" w:rsidRPr="004F292E">
        <w:rPr>
          <w:color w:val="auto"/>
          <w:shd w:val="clear" w:color="auto" w:fill="FFFFFF"/>
        </w:rPr>
        <w:t>е</w:t>
      </w:r>
      <w:r w:rsidR="005E5127" w:rsidRPr="004F292E">
        <w:rPr>
          <w:color w:val="auto"/>
          <w:shd w:val="clear" w:color="auto" w:fill="FFFFFF"/>
        </w:rPr>
        <w:t xml:space="preserve"> и магнитны</w:t>
      </w:r>
      <w:r w:rsidR="00FC16A9" w:rsidRPr="004F292E">
        <w:rPr>
          <w:color w:val="auto"/>
          <w:shd w:val="clear" w:color="auto" w:fill="FFFFFF"/>
        </w:rPr>
        <w:t>е</w:t>
      </w:r>
      <w:r w:rsidR="005E5127" w:rsidRPr="004F292E">
        <w:rPr>
          <w:color w:val="auto"/>
          <w:shd w:val="clear" w:color="auto" w:fill="FFFFFF"/>
        </w:rPr>
        <w:t xml:space="preserve"> воздействи</w:t>
      </w:r>
      <w:r w:rsidR="00FC16A9" w:rsidRPr="004F292E">
        <w:rPr>
          <w:color w:val="auto"/>
          <w:shd w:val="clear" w:color="auto" w:fill="FFFFFF"/>
        </w:rPr>
        <w:t>я</w:t>
      </w:r>
      <w:r w:rsidR="005E5127" w:rsidRPr="004F292E">
        <w:rPr>
          <w:color w:val="auto"/>
          <w:shd w:val="clear" w:color="auto" w:fill="FFFFFF"/>
        </w:rPr>
        <w:t xml:space="preserve"> на свойства продуктов, материалов и биологических объектов в технологических процессах АПК.</w:t>
      </w:r>
    </w:p>
    <w:p w14:paraId="69356512" w14:textId="618A6231" w:rsidR="00A06DAF" w:rsidRPr="004F292E" w:rsidRDefault="00981549" w:rsidP="004F292E">
      <w:pPr>
        <w:pStyle w:val="ae"/>
        <w:numPr>
          <w:ilvl w:val="0"/>
          <w:numId w:val="6"/>
        </w:numPr>
        <w:spacing w:line="276" w:lineRule="auto"/>
        <w:ind w:left="0" w:firstLine="0"/>
        <w:rPr>
          <w:color w:val="auto"/>
        </w:rPr>
      </w:pPr>
      <w:r w:rsidRPr="004F292E">
        <w:rPr>
          <w:color w:val="auto"/>
          <w:shd w:val="clear" w:color="auto" w:fill="FFFFFF"/>
        </w:rPr>
        <w:t>Электротехнологии, освещение и облучение в технологических процессах АПК</w:t>
      </w:r>
      <w:r w:rsidR="00586712" w:rsidRPr="004F292E">
        <w:rPr>
          <w:color w:val="auto"/>
          <w:shd w:val="clear" w:color="auto" w:fill="FFFFFF"/>
        </w:rPr>
        <w:t>.</w:t>
      </w:r>
      <w:r w:rsidR="00A06DAF" w:rsidRPr="004F292E">
        <w:rPr>
          <w:color w:val="auto"/>
          <w:shd w:val="clear" w:color="auto" w:fill="FFFFFF"/>
        </w:rPr>
        <w:t xml:space="preserve">  </w:t>
      </w:r>
    </w:p>
    <w:p w14:paraId="7690D23A" w14:textId="08FB7672" w:rsidR="008D6C0C" w:rsidRPr="004F292E" w:rsidRDefault="005E1B9E" w:rsidP="004F292E">
      <w:pPr>
        <w:pStyle w:val="ae"/>
        <w:numPr>
          <w:ilvl w:val="0"/>
          <w:numId w:val="6"/>
        </w:numPr>
        <w:spacing w:line="276" w:lineRule="auto"/>
        <w:ind w:left="0" w:firstLine="0"/>
        <w:rPr>
          <w:color w:val="auto"/>
        </w:rPr>
      </w:pPr>
      <w:r w:rsidRPr="004F292E">
        <w:rPr>
          <w:color w:val="auto"/>
          <w:shd w:val="clear" w:color="auto" w:fill="FFFFFF"/>
        </w:rPr>
        <w:t xml:space="preserve">Системы </w:t>
      </w:r>
      <w:proofErr w:type="spellStart"/>
      <w:r w:rsidRPr="004F292E">
        <w:rPr>
          <w:color w:val="auto"/>
          <w:shd w:val="clear" w:color="auto" w:fill="FFFFFF"/>
        </w:rPr>
        <w:t>теплообеспечения</w:t>
      </w:r>
      <w:proofErr w:type="spellEnd"/>
      <w:r w:rsidRPr="004F292E">
        <w:rPr>
          <w:color w:val="auto"/>
          <w:shd w:val="clear" w:color="auto" w:fill="FFFFFF"/>
        </w:rPr>
        <w:t>, теплоэнергетическое оборудование и энергосбережение в технологических процессах АПК и социальной инфраструктуре сельского хозяйства</w:t>
      </w:r>
      <w:r w:rsidR="00586712" w:rsidRPr="004F292E">
        <w:rPr>
          <w:color w:val="auto"/>
          <w:shd w:val="clear" w:color="auto" w:fill="FFFFFF"/>
        </w:rPr>
        <w:t>.</w:t>
      </w:r>
      <w:r w:rsidR="008D6C0C" w:rsidRPr="004F292E">
        <w:rPr>
          <w:color w:val="auto"/>
          <w:shd w:val="clear" w:color="auto" w:fill="FFFFFF"/>
        </w:rPr>
        <w:t xml:space="preserve">  </w:t>
      </w:r>
    </w:p>
    <w:p w14:paraId="58D33377" w14:textId="6F3A25E8" w:rsidR="00FC16A9" w:rsidRPr="004F292E" w:rsidRDefault="00FC16A9" w:rsidP="004F292E">
      <w:pPr>
        <w:pStyle w:val="ae"/>
        <w:numPr>
          <w:ilvl w:val="0"/>
          <w:numId w:val="6"/>
        </w:numPr>
        <w:spacing w:line="276" w:lineRule="auto"/>
        <w:ind w:left="0" w:firstLine="0"/>
        <w:rPr>
          <w:color w:val="auto"/>
          <w:shd w:val="clear" w:color="auto" w:fill="FFFFFF"/>
        </w:rPr>
      </w:pPr>
      <w:r w:rsidRPr="004F292E">
        <w:rPr>
          <w:color w:val="auto"/>
        </w:rPr>
        <w:t>Имитационное моделирование, информационные и автоматизированные системы контроля и управления</w:t>
      </w:r>
      <w:r w:rsidRPr="004F292E">
        <w:rPr>
          <w:color w:val="auto"/>
          <w:shd w:val="clear" w:color="auto" w:fill="FFFFFF"/>
        </w:rPr>
        <w:t xml:space="preserve"> электрооборудованием и технологическими процессами АПК, включая </w:t>
      </w:r>
      <w:r w:rsidRPr="004F292E">
        <w:rPr>
          <w:color w:val="auto"/>
        </w:rPr>
        <w:t>электрифицированные бытовые процессы.</w:t>
      </w:r>
    </w:p>
    <w:p w14:paraId="3D4E0DF8" w14:textId="3BE6D40A" w:rsidR="004D4F70" w:rsidRPr="004F292E" w:rsidRDefault="00113071" w:rsidP="004F292E">
      <w:pPr>
        <w:pStyle w:val="ae"/>
        <w:numPr>
          <w:ilvl w:val="0"/>
          <w:numId w:val="6"/>
        </w:numPr>
        <w:spacing w:line="276" w:lineRule="auto"/>
        <w:ind w:left="0" w:firstLine="0"/>
        <w:rPr>
          <w:color w:val="auto"/>
          <w:shd w:val="clear" w:color="auto" w:fill="FFFFFF"/>
        </w:rPr>
      </w:pPr>
      <w:r w:rsidRPr="004F292E">
        <w:rPr>
          <w:color w:val="auto"/>
          <w:shd w:val="clear" w:color="auto" w:fill="FFFFFF"/>
        </w:rPr>
        <w:t>Электрооборудование, с</w:t>
      </w:r>
      <w:r w:rsidR="000905A3" w:rsidRPr="004F292E">
        <w:rPr>
          <w:color w:val="auto"/>
          <w:shd w:val="clear" w:color="auto" w:fill="FFFFFF"/>
        </w:rPr>
        <w:t>истем</w:t>
      </w:r>
      <w:r w:rsidRPr="004F292E">
        <w:rPr>
          <w:color w:val="auto"/>
          <w:shd w:val="clear" w:color="auto" w:fill="FFFFFF"/>
        </w:rPr>
        <w:t>ы</w:t>
      </w:r>
      <w:r w:rsidR="000905A3" w:rsidRPr="004F292E">
        <w:rPr>
          <w:color w:val="auto"/>
          <w:shd w:val="clear" w:color="auto" w:fill="FFFFFF"/>
        </w:rPr>
        <w:t xml:space="preserve"> </w:t>
      </w:r>
      <w:r w:rsidRPr="004F292E">
        <w:rPr>
          <w:color w:val="auto"/>
          <w:shd w:val="clear" w:color="auto" w:fill="FFFFFF"/>
        </w:rPr>
        <w:t xml:space="preserve">электроснабжения, </w:t>
      </w:r>
      <w:r w:rsidR="000905A3" w:rsidRPr="004F292E">
        <w:rPr>
          <w:color w:val="auto"/>
          <w:shd w:val="clear" w:color="auto" w:fill="FFFFFF"/>
        </w:rPr>
        <w:t>автоматизированн</w:t>
      </w:r>
      <w:r w:rsidR="00155EFD" w:rsidRPr="004F292E">
        <w:rPr>
          <w:color w:val="auto"/>
          <w:shd w:val="clear" w:color="auto" w:fill="FFFFFF"/>
        </w:rPr>
        <w:t>ый</w:t>
      </w:r>
      <w:r w:rsidR="004D4F70" w:rsidRPr="004F292E">
        <w:rPr>
          <w:color w:val="auto"/>
          <w:shd w:val="clear" w:color="auto" w:fill="FFFFFF"/>
        </w:rPr>
        <w:t xml:space="preserve"> электропривод, автоматизированн</w:t>
      </w:r>
      <w:r w:rsidR="00155EFD" w:rsidRPr="004F292E">
        <w:rPr>
          <w:color w:val="auto"/>
          <w:shd w:val="clear" w:color="auto" w:fill="FFFFFF"/>
        </w:rPr>
        <w:t>ый</w:t>
      </w:r>
      <w:r w:rsidR="004D4F70" w:rsidRPr="004F292E">
        <w:rPr>
          <w:color w:val="auto"/>
          <w:shd w:val="clear" w:color="auto" w:fill="FFFFFF"/>
        </w:rPr>
        <w:t xml:space="preserve"> контрол</w:t>
      </w:r>
      <w:r w:rsidR="00155EFD" w:rsidRPr="004F292E">
        <w:rPr>
          <w:color w:val="auto"/>
          <w:shd w:val="clear" w:color="auto" w:fill="FFFFFF"/>
        </w:rPr>
        <w:t>ь</w:t>
      </w:r>
      <w:r w:rsidR="004D4F70" w:rsidRPr="004F292E">
        <w:rPr>
          <w:color w:val="auto"/>
          <w:shd w:val="clear" w:color="auto" w:fill="FFFFFF"/>
        </w:rPr>
        <w:t xml:space="preserve"> и управлени</w:t>
      </w:r>
      <w:r w:rsidR="00155EFD" w:rsidRPr="004F292E">
        <w:rPr>
          <w:color w:val="auto"/>
          <w:shd w:val="clear" w:color="auto" w:fill="FFFFFF"/>
        </w:rPr>
        <w:t>е</w:t>
      </w:r>
      <w:r w:rsidR="004D4F70" w:rsidRPr="004F292E">
        <w:rPr>
          <w:color w:val="auto"/>
          <w:shd w:val="clear" w:color="auto" w:fill="FFFFFF"/>
        </w:rPr>
        <w:t xml:space="preserve"> для мобильных установок, </w:t>
      </w:r>
      <w:r w:rsidR="008D6C0C" w:rsidRPr="004F292E">
        <w:rPr>
          <w:color w:val="auto"/>
          <w:shd w:val="clear" w:color="auto" w:fill="FFFFFF"/>
        </w:rPr>
        <w:t xml:space="preserve">беспилотных аппаратов, </w:t>
      </w:r>
      <w:r w:rsidR="004D4F70" w:rsidRPr="004F292E">
        <w:rPr>
          <w:color w:val="auto"/>
          <w:shd w:val="clear" w:color="auto" w:fill="FFFFFF"/>
        </w:rPr>
        <w:t>технологических машин и поточных линий в АПК</w:t>
      </w:r>
      <w:r w:rsidR="006D2B15" w:rsidRPr="004F292E">
        <w:rPr>
          <w:color w:val="auto"/>
          <w:shd w:val="clear" w:color="auto" w:fill="FFFFFF"/>
        </w:rPr>
        <w:t>.</w:t>
      </w:r>
    </w:p>
    <w:p w14:paraId="542ADC30" w14:textId="66B533D5" w:rsidR="00896B69" w:rsidRPr="004F292E" w:rsidRDefault="00663E5D" w:rsidP="004F292E">
      <w:pPr>
        <w:pStyle w:val="ae"/>
        <w:numPr>
          <w:ilvl w:val="0"/>
          <w:numId w:val="6"/>
        </w:numPr>
        <w:spacing w:line="276" w:lineRule="auto"/>
        <w:ind w:left="0" w:firstLine="0"/>
        <w:rPr>
          <w:color w:val="auto"/>
          <w:shd w:val="clear" w:color="auto" w:fill="FFFFFF"/>
        </w:rPr>
      </w:pPr>
      <w:r w:rsidRPr="004F292E">
        <w:rPr>
          <w:color w:val="auto"/>
          <w:shd w:val="clear" w:color="auto" w:fill="FFFFFF"/>
        </w:rPr>
        <w:t>Э</w:t>
      </w:r>
      <w:r w:rsidR="006D2B15" w:rsidRPr="004F292E">
        <w:rPr>
          <w:color w:val="auto"/>
          <w:shd w:val="clear" w:color="auto" w:fill="FFFFFF"/>
        </w:rPr>
        <w:t>лектрооборудовани</w:t>
      </w:r>
      <w:r w:rsidRPr="004F292E">
        <w:rPr>
          <w:color w:val="auto"/>
          <w:shd w:val="clear" w:color="auto" w:fill="FFFFFF"/>
        </w:rPr>
        <w:t>е</w:t>
      </w:r>
      <w:r w:rsidR="00896B69" w:rsidRPr="004F292E">
        <w:rPr>
          <w:color w:val="auto"/>
          <w:shd w:val="clear" w:color="auto" w:fill="FFFFFF"/>
        </w:rPr>
        <w:t xml:space="preserve"> </w:t>
      </w:r>
      <w:r w:rsidR="000905A3" w:rsidRPr="004F292E">
        <w:rPr>
          <w:color w:val="auto"/>
          <w:shd w:val="clear" w:color="auto" w:fill="FFFFFF"/>
        </w:rPr>
        <w:t xml:space="preserve">и </w:t>
      </w:r>
      <w:proofErr w:type="spellStart"/>
      <w:r w:rsidR="000905A3" w:rsidRPr="004F292E">
        <w:rPr>
          <w:color w:val="auto"/>
          <w:shd w:val="clear" w:color="auto" w:fill="FFFFFF"/>
        </w:rPr>
        <w:t>электротехнологи</w:t>
      </w:r>
      <w:r w:rsidRPr="004F292E">
        <w:rPr>
          <w:color w:val="auto"/>
          <w:shd w:val="clear" w:color="auto" w:fill="FFFFFF"/>
        </w:rPr>
        <w:t>и</w:t>
      </w:r>
      <w:proofErr w:type="spellEnd"/>
      <w:r w:rsidR="00896B69" w:rsidRPr="004F292E">
        <w:rPr>
          <w:color w:val="auto"/>
          <w:shd w:val="clear" w:color="auto" w:fill="FFFFFF"/>
        </w:rPr>
        <w:t xml:space="preserve"> для </w:t>
      </w:r>
      <w:r w:rsidR="00155EFD" w:rsidRPr="004F292E">
        <w:rPr>
          <w:color w:val="auto"/>
          <w:shd w:val="clear" w:color="auto" w:fill="FFFFFF"/>
        </w:rPr>
        <w:t>переработки отходов и обеспечения экологич</w:t>
      </w:r>
      <w:r w:rsidR="00611CBF" w:rsidRPr="004F292E">
        <w:rPr>
          <w:color w:val="auto"/>
          <w:shd w:val="clear" w:color="auto" w:fill="FFFFFF"/>
        </w:rPr>
        <w:t xml:space="preserve">еской безопасности </w:t>
      </w:r>
      <w:r w:rsidR="00896B69" w:rsidRPr="004F292E">
        <w:rPr>
          <w:color w:val="auto"/>
          <w:shd w:val="clear" w:color="auto" w:fill="FFFFFF"/>
        </w:rPr>
        <w:t xml:space="preserve">технологических процессов АПК. </w:t>
      </w:r>
    </w:p>
    <w:p w14:paraId="3A5F052E" w14:textId="19370D7C" w:rsidR="002B5A70" w:rsidRPr="004F292E" w:rsidRDefault="00E35719" w:rsidP="004F292E">
      <w:pPr>
        <w:pStyle w:val="ae"/>
        <w:numPr>
          <w:ilvl w:val="0"/>
          <w:numId w:val="6"/>
        </w:numPr>
        <w:spacing w:line="276" w:lineRule="auto"/>
        <w:ind w:left="0" w:firstLine="0"/>
        <w:rPr>
          <w:color w:val="auto"/>
          <w:shd w:val="clear" w:color="auto" w:fill="FFFFFF"/>
        </w:rPr>
      </w:pPr>
      <w:r w:rsidRPr="004F292E">
        <w:rPr>
          <w:color w:val="auto"/>
          <w:shd w:val="clear" w:color="auto" w:fill="FFFFFF"/>
        </w:rPr>
        <w:t xml:space="preserve">Технические средства, </w:t>
      </w:r>
      <w:proofErr w:type="spellStart"/>
      <w:r w:rsidRPr="004F292E">
        <w:rPr>
          <w:color w:val="auto"/>
          <w:shd w:val="clear" w:color="auto" w:fill="FFFFFF"/>
        </w:rPr>
        <w:t>электротехнологии</w:t>
      </w:r>
      <w:proofErr w:type="spellEnd"/>
      <w:r w:rsidRPr="004F292E">
        <w:rPr>
          <w:color w:val="auto"/>
          <w:shd w:val="clear" w:color="auto" w:fill="FFFFFF"/>
        </w:rPr>
        <w:t>, алгоритмы и</w:t>
      </w:r>
      <w:r w:rsidR="6A6A6AD6" w:rsidRPr="004F292E">
        <w:rPr>
          <w:color w:val="auto"/>
        </w:rPr>
        <w:t xml:space="preserve"> прикладно</w:t>
      </w:r>
      <w:r w:rsidR="00373736" w:rsidRPr="004F292E">
        <w:rPr>
          <w:color w:val="auto"/>
        </w:rPr>
        <w:t>е</w:t>
      </w:r>
      <w:r w:rsidR="6A6A6AD6" w:rsidRPr="004F292E">
        <w:rPr>
          <w:color w:val="auto"/>
        </w:rPr>
        <w:t xml:space="preserve"> программно</w:t>
      </w:r>
      <w:r w:rsidR="00373736" w:rsidRPr="004F292E">
        <w:rPr>
          <w:color w:val="auto"/>
        </w:rPr>
        <w:t>е</w:t>
      </w:r>
      <w:r w:rsidR="6A6A6AD6" w:rsidRPr="004F292E">
        <w:rPr>
          <w:color w:val="auto"/>
        </w:rPr>
        <w:t xml:space="preserve"> обеспечени</w:t>
      </w:r>
      <w:r w:rsidR="00373736" w:rsidRPr="004F292E">
        <w:rPr>
          <w:color w:val="auto"/>
        </w:rPr>
        <w:t>е</w:t>
      </w:r>
      <w:r w:rsidR="6A6A6AD6" w:rsidRPr="004F292E">
        <w:rPr>
          <w:color w:val="auto"/>
        </w:rPr>
        <w:t>,</w:t>
      </w:r>
      <w:r w:rsidR="002B5A70" w:rsidRPr="004F292E">
        <w:rPr>
          <w:color w:val="auto"/>
          <w:shd w:val="clear" w:color="auto" w:fill="FFFFFF"/>
        </w:rPr>
        <w:t xml:space="preserve"> </w:t>
      </w:r>
      <w:r w:rsidRPr="004F292E">
        <w:rPr>
          <w:color w:val="auto"/>
          <w:shd w:val="clear" w:color="auto" w:fill="FFFFFF"/>
        </w:rPr>
        <w:t xml:space="preserve">автоматизированные системы для диагностики и </w:t>
      </w:r>
      <w:r w:rsidRPr="004F292E">
        <w:rPr>
          <w:color w:val="auto"/>
          <w:shd w:val="clear" w:color="auto" w:fill="FFFFFF"/>
        </w:rPr>
        <w:lastRenderedPageBreak/>
        <w:t xml:space="preserve">повышения надёжности эксплуатации электрооборудования в технологических процессах АПК. </w:t>
      </w:r>
    </w:p>
    <w:p w14:paraId="26CDB476" w14:textId="399CEEDE" w:rsidR="00F678C0" w:rsidRPr="004F292E" w:rsidRDefault="00373736" w:rsidP="004F292E">
      <w:pPr>
        <w:pStyle w:val="ae"/>
        <w:numPr>
          <w:ilvl w:val="0"/>
          <w:numId w:val="6"/>
        </w:numPr>
        <w:spacing w:line="276" w:lineRule="auto"/>
        <w:ind w:left="0" w:firstLine="0"/>
        <w:rPr>
          <w:color w:val="auto"/>
          <w:shd w:val="clear" w:color="auto" w:fill="FFFFFF"/>
        </w:rPr>
      </w:pPr>
      <w:r w:rsidRPr="004F292E">
        <w:rPr>
          <w:color w:val="auto"/>
          <w:shd w:val="clear" w:color="auto" w:fill="FFFFFF"/>
        </w:rPr>
        <w:t xml:space="preserve">Способы </w:t>
      </w:r>
      <w:r w:rsidR="00980BE6" w:rsidRPr="004F292E">
        <w:rPr>
          <w:color w:val="auto"/>
          <w:shd w:val="clear" w:color="auto" w:fill="FFFFFF"/>
        </w:rPr>
        <w:t xml:space="preserve">и технические средства </w:t>
      </w:r>
      <w:r w:rsidRPr="004F292E">
        <w:rPr>
          <w:color w:val="auto"/>
          <w:shd w:val="clear" w:color="auto" w:fill="FFFFFF"/>
        </w:rPr>
        <w:t xml:space="preserve">передачи </w:t>
      </w:r>
      <w:r w:rsidR="00980BE6" w:rsidRPr="004F292E">
        <w:rPr>
          <w:color w:val="auto"/>
          <w:shd w:val="clear" w:color="auto" w:fill="FFFFFF"/>
        </w:rPr>
        <w:t xml:space="preserve">и распределения </w:t>
      </w:r>
      <w:r w:rsidRPr="004F292E">
        <w:rPr>
          <w:color w:val="auto"/>
          <w:shd w:val="clear" w:color="auto" w:fill="FFFFFF"/>
        </w:rPr>
        <w:t>электроэнергии, п</w:t>
      </w:r>
      <w:r w:rsidR="00235AE1" w:rsidRPr="004F292E">
        <w:rPr>
          <w:color w:val="auto"/>
          <w:shd w:val="clear" w:color="auto" w:fill="FFFFFF"/>
        </w:rPr>
        <w:t>ринцип</w:t>
      </w:r>
      <w:r w:rsidRPr="004F292E">
        <w:rPr>
          <w:color w:val="auto"/>
          <w:shd w:val="clear" w:color="auto" w:fill="FFFFFF"/>
        </w:rPr>
        <w:t>ы</w:t>
      </w:r>
      <w:r w:rsidR="00235AE1" w:rsidRPr="004F292E">
        <w:rPr>
          <w:color w:val="auto"/>
          <w:shd w:val="clear" w:color="auto" w:fill="FFFFFF"/>
        </w:rPr>
        <w:t xml:space="preserve"> построения сельских электрических сетей и их компонентов, надежност</w:t>
      </w:r>
      <w:r w:rsidRPr="004F292E">
        <w:rPr>
          <w:color w:val="auto"/>
          <w:shd w:val="clear" w:color="auto" w:fill="FFFFFF"/>
        </w:rPr>
        <w:t>ь</w:t>
      </w:r>
      <w:r w:rsidR="00235AE1" w:rsidRPr="004F292E">
        <w:rPr>
          <w:color w:val="auto"/>
          <w:shd w:val="clear" w:color="auto" w:fill="FFFFFF"/>
        </w:rPr>
        <w:t xml:space="preserve"> и качеств</w:t>
      </w:r>
      <w:r w:rsidRPr="004F292E">
        <w:rPr>
          <w:color w:val="auto"/>
          <w:shd w:val="clear" w:color="auto" w:fill="FFFFFF"/>
        </w:rPr>
        <w:t>о</w:t>
      </w:r>
      <w:r w:rsidR="00235AE1" w:rsidRPr="004F292E">
        <w:rPr>
          <w:color w:val="auto"/>
          <w:shd w:val="clear" w:color="auto" w:fill="FFFFFF"/>
        </w:rPr>
        <w:t xml:space="preserve"> электроснабжения, средств</w:t>
      </w:r>
      <w:r w:rsidRPr="004F292E">
        <w:rPr>
          <w:color w:val="auto"/>
          <w:shd w:val="clear" w:color="auto" w:fill="FFFFFF"/>
        </w:rPr>
        <w:t>а</w:t>
      </w:r>
      <w:r w:rsidR="00235AE1" w:rsidRPr="004F292E">
        <w:rPr>
          <w:color w:val="auto"/>
          <w:shd w:val="clear" w:color="auto" w:fill="FFFFFF"/>
        </w:rPr>
        <w:t xml:space="preserve"> мониторинга, автоматизации и интеллектуализации</w:t>
      </w:r>
      <w:r w:rsidR="0009495D" w:rsidRPr="004F292E">
        <w:rPr>
          <w:color w:val="auto"/>
          <w:shd w:val="clear" w:color="auto" w:fill="FFFFFF"/>
        </w:rPr>
        <w:t xml:space="preserve"> электроснабжения</w:t>
      </w:r>
      <w:r w:rsidR="00235AE1" w:rsidRPr="004F292E">
        <w:rPr>
          <w:color w:val="auto"/>
          <w:shd w:val="clear" w:color="auto" w:fill="FFFFFF"/>
        </w:rPr>
        <w:t>.</w:t>
      </w:r>
    </w:p>
    <w:p w14:paraId="36711636" w14:textId="57DC0017" w:rsidR="00E418CF" w:rsidRPr="004F292E" w:rsidRDefault="00131877" w:rsidP="004F292E">
      <w:pPr>
        <w:pStyle w:val="ae"/>
        <w:numPr>
          <w:ilvl w:val="0"/>
          <w:numId w:val="6"/>
        </w:numPr>
        <w:spacing w:line="276" w:lineRule="auto"/>
        <w:ind w:left="0" w:firstLine="0"/>
        <w:rPr>
          <w:color w:val="auto"/>
          <w:shd w:val="clear" w:color="auto" w:fill="FFFFFF"/>
        </w:rPr>
      </w:pPr>
      <w:r w:rsidRPr="004F292E">
        <w:rPr>
          <w:color w:val="auto"/>
        </w:rPr>
        <w:t>Э</w:t>
      </w:r>
      <w:r w:rsidR="00E418CF" w:rsidRPr="004F292E">
        <w:rPr>
          <w:color w:val="auto"/>
        </w:rPr>
        <w:t>нергоустанов</w:t>
      </w:r>
      <w:r w:rsidRPr="004F292E">
        <w:rPr>
          <w:color w:val="auto"/>
        </w:rPr>
        <w:t>ки</w:t>
      </w:r>
      <w:r w:rsidR="00C312A1" w:rsidRPr="004F292E">
        <w:rPr>
          <w:color w:val="auto"/>
        </w:rPr>
        <w:t>,</w:t>
      </w:r>
      <w:r w:rsidR="00E418CF" w:rsidRPr="004F292E">
        <w:rPr>
          <w:color w:val="auto"/>
        </w:rPr>
        <w:t xml:space="preserve"> электростанци</w:t>
      </w:r>
      <w:r w:rsidR="00C312A1" w:rsidRPr="004F292E">
        <w:rPr>
          <w:color w:val="auto"/>
        </w:rPr>
        <w:t>и</w:t>
      </w:r>
      <w:r w:rsidR="00E418CF" w:rsidRPr="004F292E">
        <w:rPr>
          <w:color w:val="auto"/>
        </w:rPr>
        <w:t xml:space="preserve"> и энергетически</w:t>
      </w:r>
      <w:r w:rsidR="00C312A1" w:rsidRPr="004F292E">
        <w:rPr>
          <w:color w:val="auto"/>
        </w:rPr>
        <w:t>е</w:t>
      </w:r>
      <w:r w:rsidR="00E418CF" w:rsidRPr="004F292E">
        <w:rPr>
          <w:color w:val="auto"/>
        </w:rPr>
        <w:t xml:space="preserve"> комплекс</w:t>
      </w:r>
      <w:r w:rsidR="00C312A1" w:rsidRPr="004F292E">
        <w:rPr>
          <w:color w:val="auto"/>
        </w:rPr>
        <w:t>ы</w:t>
      </w:r>
      <w:r w:rsidR="00E418CF" w:rsidRPr="004F292E">
        <w:rPr>
          <w:color w:val="auto"/>
        </w:rPr>
        <w:t xml:space="preserve"> на базе возобновляемых видов энергии для объектов АПК и социальной сферы на селе.</w:t>
      </w:r>
    </w:p>
    <w:p w14:paraId="0A9021AB" w14:textId="2D06E888" w:rsidR="00F678C0" w:rsidRPr="004F292E" w:rsidRDefault="00131877" w:rsidP="004F292E">
      <w:pPr>
        <w:pStyle w:val="ae"/>
        <w:numPr>
          <w:ilvl w:val="0"/>
          <w:numId w:val="6"/>
        </w:numPr>
        <w:spacing w:line="276" w:lineRule="auto"/>
        <w:ind w:left="0" w:firstLine="0"/>
        <w:rPr>
          <w:color w:val="auto"/>
          <w:shd w:val="clear" w:color="auto" w:fill="FFFFFF"/>
        </w:rPr>
      </w:pPr>
      <w:r w:rsidRPr="004F292E">
        <w:rPr>
          <w:color w:val="auto"/>
          <w:shd w:val="clear" w:color="auto" w:fill="FFFFFF"/>
        </w:rPr>
        <w:t>М</w:t>
      </w:r>
      <w:r w:rsidR="00A55834" w:rsidRPr="004F292E">
        <w:rPr>
          <w:color w:val="auto"/>
          <w:shd w:val="clear" w:color="auto" w:fill="FFFFFF"/>
        </w:rPr>
        <w:t>етод</w:t>
      </w:r>
      <w:r w:rsidRPr="004F292E">
        <w:rPr>
          <w:color w:val="auto"/>
          <w:shd w:val="clear" w:color="auto" w:fill="FFFFFF"/>
        </w:rPr>
        <w:t>ы</w:t>
      </w:r>
      <w:r w:rsidR="0009495D" w:rsidRPr="004F292E">
        <w:rPr>
          <w:color w:val="auto"/>
          <w:shd w:val="clear" w:color="auto" w:fill="FFFFFF"/>
        </w:rPr>
        <w:t>,</w:t>
      </w:r>
      <w:r w:rsidR="00A55834" w:rsidRPr="004F292E">
        <w:rPr>
          <w:color w:val="auto"/>
          <w:shd w:val="clear" w:color="auto" w:fill="FFFFFF"/>
        </w:rPr>
        <w:t xml:space="preserve"> технически</w:t>
      </w:r>
      <w:r w:rsidRPr="004F292E">
        <w:rPr>
          <w:color w:val="auto"/>
          <w:shd w:val="clear" w:color="auto" w:fill="FFFFFF"/>
        </w:rPr>
        <w:t>е</w:t>
      </w:r>
      <w:r w:rsidR="00A55834" w:rsidRPr="004F292E">
        <w:rPr>
          <w:color w:val="auto"/>
          <w:shd w:val="clear" w:color="auto" w:fill="FFFFFF"/>
        </w:rPr>
        <w:t xml:space="preserve"> </w:t>
      </w:r>
      <w:r w:rsidR="00A66153" w:rsidRPr="004F292E">
        <w:rPr>
          <w:color w:val="auto"/>
          <w:shd w:val="clear" w:color="auto" w:fill="FFFFFF"/>
        </w:rPr>
        <w:t>средства,</w:t>
      </w:r>
      <w:r w:rsidR="00B812FB" w:rsidRPr="004F292E">
        <w:rPr>
          <w:color w:val="auto"/>
          <w:shd w:val="clear" w:color="auto" w:fill="FFFFFF"/>
        </w:rPr>
        <w:t xml:space="preserve"> автоматизированные системы контроля и обучения персонала</w:t>
      </w:r>
      <w:r w:rsidR="00A66153" w:rsidRPr="004F292E">
        <w:rPr>
          <w:color w:val="auto"/>
          <w:shd w:val="clear" w:color="auto" w:fill="FFFFFF"/>
        </w:rPr>
        <w:t xml:space="preserve"> </w:t>
      </w:r>
      <w:r w:rsidR="00A55834" w:rsidRPr="004F292E">
        <w:rPr>
          <w:color w:val="auto"/>
          <w:shd w:val="clear" w:color="auto" w:fill="FFFFFF"/>
        </w:rPr>
        <w:t xml:space="preserve">для </w:t>
      </w:r>
      <w:r w:rsidR="00B812FB" w:rsidRPr="004F292E">
        <w:rPr>
          <w:color w:val="auto"/>
          <w:shd w:val="clear" w:color="auto" w:fill="FFFFFF"/>
        </w:rPr>
        <w:t xml:space="preserve">защиты </w:t>
      </w:r>
      <w:r w:rsidR="00F23440" w:rsidRPr="004F292E">
        <w:rPr>
          <w:color w:val="auto"/>
          <w:shd w:val="clear" w:color="auto" w:fill="FFFFFF"/>
        </w:rPr>
        <w:t xml:space="preserve">людей </w:t>
      </w:r>
      <w:r w:rsidR="00B812FB" w:rsidRPr="004F292E">
        <w:rPr>
          <w:color w:val="auto"/>
          <w:shd w:val="clear" w:color="auto" w:fill="FFFFFF"/>
        </w:rPr>
        <w:t xml:space="preserve">и </w:t>
      </w:r>
      <w:r w:rsidR="00F23440" w:rsidRPr="004F292E">
        <w:rPr>
          <w:color w:val="auto"/>
          <w:shd w:val="clear" w:color="auto" w:fill="FFFFFF"/>
        </w:rPr>
        <w:t xml:space="preserve">животных </w:t>
      </w:r>
      <w:r w:rsidR="00B812FB" w:rsidRPr="004F292E">
        <w:rPr>
          <w:color w:val="auto"/>
          <w:shd w:val="clear" w:color="auto" w:fill="FFFFFF"/>
        </w:rPr>
        <w:t xml:space="preserve">от воздействия электрическим током, </w:t>
      </w:r>
      <w:r w:rsidR="00750844" w:rsidRPr="004F292E">
        <w:rPr>
          <w:color w:val="auto"/>
          <w:shd w:val="clear" w:color="auto" w:fill="FFFFFF"/>
        </w:rPr>
        <w:t xml:space="preserve">охрана труда, электробезопасность, </w:t>
      </w:r>
      <w:r w:rsidR="00A55834" w:rsidRPr="004F292E">
        <w:rPr>
          <w:color w:val="auto"/>
          <w:shd w:val="clear" w:color="auto" w:fill="FFFFFF"/>
        </w:rPr>
        <w:t>снижени</w:t>
      </w:r>
      <w:r w:rsidR="0070699D" w:rsidRPr="004F292E">
        <w:rPr>
          <w:color w:val="auto"/>
          <w:shd w:val="clear" w:color="auto" w:fill="FFFFFF"/>
        </w:rPr>
        <w:t>е</w:t>
      </w:r>
      <w:r w:rsidR="00F678C0" w:rsidRPr="004F292E">
        <w:rPr>
          <w:color w:val="auto"/>
          <w:shd w:val="clear" w:color="auto" w:fill="FFFFFF"/>
        </w:rPr>
        <w:t xml:space="preserve"> </w:t>
      </w:r>
      <w:proofErr w:type="spellStart"/>
      <w:r w:rsidR="00A55834" w:rsidRPr="004F292E">
        <w:rPr>
          <w:color w:val="auto"/>
          <w:shd w:val="clear" w:color="auto" w:fill="FFFFFF"/>
        </w:rPr>
        <w:t>электротравматизма</w:t>
      </w:r>
      <w:proofErr w:type="spellEnd"/>
      <w:r w:rsidR="00A55834" w:rsidRPr="004F292E">
        <w:rPr>
          <w:color w:val="auto"/>
          <w:shd w:val="clear" w:color="auto" w:fill="FFFFFF"/>
        </w:rPr>
        <w:t xml:space="preserve"> в условиях производства и быта</w:t>
      </w:r>
      <w:r w:rsidRPr="004F292E">
        <w:rPr>
          <w:color w:val="auto"/>
          <w:shd w:val="clear" w:color="auto" w:fill="FFFFFF"/>
        </w:rPr>
        <w:t xml:space="preserve"> в АПК.</w:t>
      </w:r>
      <w:r w:rsidR="00E418CF" w:rsidRPr="004F292E">
        <w:rPr>
          <w:color w:val="auto"/>
          <w:shd w:val="clear" w:color="auto" w:fill="FFFFFF"/>
        </w:rPr>
        <w:t xml:space="preserve"> </w:t>
      </w:r>
    </w:p>
    <w:p w14:paraId="5A0B2717" w14:textId="0E034402" w:rsidR="00A55834" w:rsidRPr="004F292E" w:rsidRDefault="00B812FB" w:rsidP="004F292E">
      <w:pPr>
        <w:pStyle w:val="ae"/>
        <w:numPr>
          <w:ilvl w:val="0"/>
          <w:numId w:val="6"/>
        </w:numPr>
        <w:spacing w:line="276" w:lineRule="auto"/>
        <w:ind w:left="0" w:firstLine="0"/>
        <w:rPr>
          <w:color w:val="auto"/>
          <w:shd w:val="clear" w:color="auto" w:fill="FFFFFF"/>
        </w:rPr>
      </w:pPr>
      <w:r w:rsidRPr="004F292E">
        <w:rPr>
          <w:color w:val="auto"/>
          <w:shd w:val="clear" w:color="auto" w:fill="FFFFFF"/>
        </w:rPr>
        <w:t>Прогноз п</w:t>
      </w:r>
      <w:r w:rsidR="6A6A6AD6" w:rsidRPr="004F292E">
        <w:rPr>
          <w:color w:val="auto"/>
        </w:rPr>
        <w:t>отребност</w:t>
      </w:r>
      <w:r w:rsidRPr="004F292E">
        <w:rPr>
          <w:color w:val="auto"/>
        </w:rPr>
        <w:t>и, развития и состояния</w:t>
      </w:r>
      <w:r w:rsidR="6A6A6AD6" w:rsidRPr="004F292E">
        <w:rPr>
          <w:color w:val="auto"/>
        </w:rPr>
        <w:t xml:space="preserve"> энергоресурс</w:t>
      </w:r>
      <w:r w:rsidRPr="004F292E">
        <w:rPr>
          <w:color w:val="auto"/>
        </w:rPr>
        <w:t>ов и их потребителей в АПК</w:t>
      </w:r>
      <w:r w:rsidR="6A6A6AD6" w:rsidRPr="004F292E">
        <w:rPr>
          <w:color w:val="auto"/>
        </w:rPr>
        <w:t xml:space="preserve">, </w:t>
      </w:r>
      <w:r w:rsidR="00F678C0" w:rsidRPr="004F292E">
        <w:rPr>
          <w:color w:val="auto"/>
          <w:shd w:val="clear" w:color="auto" w:fill="FFFFFF"/>
        </w:rPr>
        <w:t>мероприяти</w:t>
      </w:r>
      <w:r w:rsidR="00131877" w:rsidRPr="004F292E">
        <w:rPr>
          <w:color w:val="auto"/>
          <w:shd w:val="clear" w:color="auto" w:fill="FFFFFF"/>
        </w:rPr>
        <w:t>я</w:t>
      </w:r>
      <w:r w:rsidR="00F678C0" w:rsidRPr="004F292E">
        <w:rPr>
          <w:color w:val="auto"/>
          <w:shd w:val="clear" w:color="auto" w:fill="FFFFFF"/>
        </w:rPr>
        <w:t xml:space="preserve"> по их р</w:t>
      </w:r>
      <w:r w:rsidR="6A6A6AD6" w:rsidRPr="004F292E">
        <w:rPr>
          <w:color w:val="auto"/>
        </w:rPr>
        <w:t>ациональному использованию</w:t>
      </w:r>
      <w:r w:rsidRPr="004F292E">
        <w:rPr>
          <w:color w:val="auto"/>
        </w:rPr>
        <w:t>.</w:t>
      </w:r>
      <w:r w:rsidR="00BC0A3C" w:rsidRPr="004F292E">
        <w:rPr>
          <w:color w:val="auto"/>
        </w:rPr>
        <w:t xml:space="preserve"> Анализ эволюции технических средств и </w:t>
      </w:r>
      <w:proofErr w:type="spellStart"/>
      <w:r w:rsidR="00BC0A3C" w:rsidRPr="004F292E">
        <w:rPr>
          <w:color w:val="auto"/>
        </w:rPr>
        <w:t>электротехнологий</w:t>
      </w:r>
      <w:proofErr w:type="spellEnd"/>
      <w:r w:rsidR="00BC0A3C" w:rsidRPr="004F292E">
        <w:rPr>
          <w:color w:val="auto"/>
        </w:rPr>
        <w:t xml:space="preserve"> в энергообеспечении АПК.</w:t>
      </w:r>
      <w:r w:rsidR="6A6A6AD6" w:rsidRPr="004F292E">
        <w:rPr>
          <w:color w:val="auto"/>
        </w:rPr>
        <w:t xml:space="preserve"> </w:t>
      </w:r>
      <w:r w:rsidRPr="004F292E">
        <w:rPr>
          <w:color w:val="auto"/>
        </w:rPr>
        <w:t>Т</w:t>
      </w:r>
      <w:r w:rsidR="6A6A6AD6" w:rsidRPr="004F292E">
        <w:rPr>
          <w:color w:val="auto"/>
        </w:rPr>
        <w:t>ехнико-экономически</w:t>
      </w:r>
      <w:r w:rsidR="00131877" w:rsidRPr="004F292E">
        <w:rPr>
          <w:color w:val="auto"/>
        </w:rPr>
        <w:t>е</w:t>
      </w:r>
      <w:r w:rsidR="6A6A6AD6" w:rsidRPr="004F292E">
        <w:rPr>
          <w:color w:val="auto"/>
        </w:rPr>
        <w:t xml:space="preserve"> основ</w:t>
      </w:r>
      <w:r w:rsidR="00131877" w:rsidRPr="004F292E">
        <w:rPr>
          <w:color w:val="auto"/>
        </w:rPr>
        <w:t>ы</w:t>
      </w:r>
      <w:r w:rsidR="6A6A6AD6" w:rsidRPr="004F292E">
        <w:rPr>
          <w:color w:val="auto"/>
        </w:rPr>
        <w:t xml:space="preserve"> стандартизации по энергообеспечению объектов АПК и социальной сферы на селе.</w:t>
      </w:r>
    </w:p>
    <w:p w14:paraId="3573AE51" w14:textId="26AE2E78" w:rsidR="0041408B" w:rsidRDefault="0041408B" w:rsidP="00A14230">
      <w:pPr>
        <w:spacing w:line="276" w:lineRule="auto"/>
        <w:ind w:firstLine="0"/>
        <w:rPr>
          <w:color w:val="auto"/>
          <w:shd w:val="clear" w:color="auto" w:fill="FFFFFF"/>
        </w:rPr>
      </w:pPr>
    </w:p>
    <w:p w14:paraId="6AF4BF02" w14:textId="77777777" w:rsidR="004F292E" w:rsidRPr="008739B7" w:rsidRDefault="004F292E" w:rsidP="004F292E">
      <w:pPr>
        <w:spacing w:line="240" w:lineRule="auto"/>
        <w:ind w:firstLine="0"/>
        <w:rPr>
          <w:sz w:val="27"/>
          <w:szCs w:val="27"/>
          <w:lang w:eastAsia="ru-RU"/>
        </w:rPr>
      </w:pPr>
      <w:r w:rsidRPr="008739B7">
        <w:rPr>
          <w:b/>
          <w:sz w:val="27"/>
          <w:szCs w:val="27"/>
        </w:rPr>
        <w:t>Смежные специальности (в рамках группы научной специальности)</w:t>
      </w:r>
      <w:r w:rsidRPr="008739B7">
        <w:rPr>
          <w:rStyle w:val="af3"/>
          <w:b/>
          <w:sz w:val="27"/>
          <w:szCs w:val="27"/>
        </w:rPr>
        <w:footnoteReference w:id="1"/>
      </w:r>
      <w:r w:rsidRPr="008739B7">
        <w:rPr>
          <w:b/>
          <w:sz w:val="27"/>
          <w:szCs w:val="27"/>
        </w:rPr>
        <w:t>:</w:t>
      </w:r>
      <w:r w:rsidRPr="008739B7">
        <w:rPr>
          <w:sz w:val="27"/>
          <w:szCs w:val="27"/>
          <w:lang w:eastAsia="ru-RU"/>
        </w:rPr>
        <w:t xml:space="preserve"> </w:t>
      </w:r>
    </w:p>
    <w:p w14:paraId="156520FB" w14:textId="3FC03241" w:rsidR="00F908B7" w:rsidRDefault="00F908B7" w:rsidP="00A14230">
      <w:pPr>
        <w:spacing w:line="276" w:lineRule="auto"/>
        <w:ind w:firstLine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4.3.1 Технологии, машины и оборудование для агропромышленного комплекса</w:t>
      </w:r>
      <w:r w:rsidR="00B812FB">
        <w:rPr>
          <w:color w:val="auto"/>
          <w:shd w:val="clear" w:color="auto" w:fill="FFFFFF"/>
        </w:rPr>
        <w:t>.</w:t>
      </w:r>
    </w:p>
    <w:p w14:paraId="3E62FAA1" w14:textId="77777777" w:rsidR="00A14230" w:rsidRDefault="00A14230" w:rsidP="00A14230">
      <w:pPr>
        <w:spacing w:line="276" w:lineRule="auto"/>
        <w:ind w:firstLine="0"/>
        <w:rPr>
          <w:b/>
        </w:rPr>
      </w:pPr>
    </w:p>
    <w:p w14:paraId="4C2BAD9B" w14:textId="23BE4B04" w:rsidR="00B812FB" w:rsidRPr="00A14230" w:rsidRDefault="00A14230" w:rsidP="00A14230">
      <w:pPr>
        <w:spacing w:line="276" w:lineRule="auto"/>
        <w:ind w:firstLine="0"/>
      </w:pPr>
      <w:r>
        <w:rPr>
          <w:b/>
        </w:rPr>
        <w:t>Смежные специальности (в рамках других групп)</w:t>
      </w:r>
    </w:p>
    <w:p w14:paraId="25814446" w14:textId="77777777" w:rsidR="00A14230" w:rsidRPr="004E7034" w:rsidRDefault="00A14230" w:rsidP="00A14230">
      <w:pPr>
        <w:spacing w:line="276" w:lineRule="auto"/>
        <w:ind w:firstLine="0"/>
        <w:rPr>
          <w:color w:val="auto"/>
          <w:shd w:val="clear" w:color="auto" w:fill="FFFFFF"/>
        </w:rPr>
      </w:pPr>
      <w:r w:rsidRPr="004E7034">
        <w:rPr>
          <w:color w:val="auto"/>
          <w:shd w:val="clear" w:color="auto" w:fill="FFFFFF"/>
        </w:rPr>
        <w:t>2.3.3</w:t>
      </w:r>
      <w:r>
        <w:rPr>
          <w:color w:val="auto"/>
          <w:shd w:val="clear" w:color="auto" w:fill="FFFFFF"/>
        </w:rPr>
        <w:t xml:space="preserve"> Автоматизация и управление технологическими процессами и производствами</w:t>
      </w:r>
    </w:p>
    <w:p w14:paraId="4940D30B" w14:textId="56509E96" w:rsidR="00B812FB" w:rsidRDefault="00B812FB" w:rsidP="00A14230">
      <w:pPr>
        <w:spacing w:line="276" w:lineRule="auto"/>
        <w:ind w:firstLine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2.4.3 Электроэнергетика.</w:t>
      </w:r>
    </w:p>
    <w:p w14:paraId="14553A54" w14:textId="759694FD" w:rsidR="00B812FB" w:rsidRDefault="00B812FB" w:rsidP="00A14230">
      <w:pPr>
        <w:spacing w:line="276" w:lineRule="auto"/>
        <w:ind w:firstLine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2.4.5 Энергетические системы и комплексы</w:t>
      </w:r>
    </w:p>
    <w:p w14:paraId="5B124A2D" w14:textId="59CD7124" w:rsidR="0041408B" w:rsidRDefault="0041408B" w:rsidP="00A14230">
      <w:pPr>
        <w:spacing w:line="276" w:lineRule="auto"/>
        <w:ind w:firstLine="0"/>
        <w:rPr>
          <w:color w:val="auto"/>
        </w:rPr>
      </w:pPr>
    </w:p>
    <w:p w14:paraId="397A5D00" w14:textId="0C38E270" w:rsidR="004F292E" w:rsidRDefault="004F292E" w:rsidP="00A14230">
      <w:pPr>
        <w:spacing w:line="276" w:lineRule="auto"/>
        <w:ind w:firstLine="0"/>
        <w:rPr>
          <w:color w:val="auto"/>
          <w:shd w:val="clear" w:color="auto" w:fill="FFFFFF"/>
        </w:rPr>
      </w:pPr>
    </w:p>
    <w:sectPr w:rsidR="004F292E" w:rsidSect="00497F58">
      <w:type w:val="continuous"/>
      <w:pgSz w:w="11906" w:h="16838"/>
      <w:pgMar w:top="1134" w:right="851" w:bottom="1134" w:left="1701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F6630" w14:textId="77777777" w:rsidR="008C5A9F" w:rsidRDefault="008C5A9F" w:rsidP="004F292E">
      <w:pPr>
        <w:spacing w:line="240" w:lineRule="auto"/>
      </w:pPr>
      <w:r>
        <w:separator/>
      </w:r>
    </w:p>
  </w:endnote>
  <w:endnote w:type="continuationSeparator" w:id="0">
    <w:p w14:paraId="193A3796" w14:textId="77777777" w:rsidR="008C5A9F" w:rsidRDefault="008C5A9F" w:rsidP="004F2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CB0EA" w14:textId="77777777" w:rsidR="008C5A9F" w:rsidRDefault="008C5A9F" w:rsidP="004F292E">
      <w:pPr>
        <w:spacing w:line="240" w:lineRule="auto"/>
      </w:pPr>
      <w:r>
        <w:separator/>
      </w:r>
    </w:p>
  </w:footnote>
  <w:footnote w:type="continuationSeparator" w:id="0">
    <w:p w14:paraId="0683CAD6" w14:textId="77777777" w:rsidR="008C5A9F" w:rsidRDefault="008C5A9F" w:rsidP="004F292E">
      <w:pPr>
        <w:spacing w:line="240" w:lineRule="auto"/>
      </w:pPr>
      <w:r>
        <w:continuationSeparator/>
      </w:r>
    </w:p>
  </w:footnote>
  <w:footnote w:id="1">
    <w:p w14:paraId="4A50A19E" w14:textId="77777777" w:rsidR="004F292E" w:rsidRDefault="004F292E" w:rsidP="004F292E">
      <w:pPr>
        <w:pStyle w:val="af1"/>
        <w:rPr>
          <w:sz w:val="24"/>
          <w:szCs w:val="24"/>
          <w:lang w:eastAsia="en-US"/>
        </w:rPr>
      </w:pPr>
      <w:r>
        <w:rPr>
          <w:rStyle w:val="af3"/>
          <w:sz w:val="24"/>
          <w:szCs w:val="24"/>
        </w:rPr>
        <w:footnoteRef/>
      </w:r>
      <w:r>
        <w:rPr>
          <w:sz w:val="24"/>
          <w:szCs w:val="24"/>
        </w:rPr>
        <w:t xml:space="preserve">Для рекомендации научных специальностей в создаваемых диссертационных советах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7DB7"/>
    <w:multiLevelType w:val="hybridMultilevel"/>
    <w:tmpl w:val="3B50E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F1294"/>
    <w:multiLevelType w:val="hybridMultilevel"/>
    <w:tmpl w:val="CBF07426"/>
    <w:lvl w:ilvl="0" w:tplc="6254A89A">
      <w:start w:val="1"/>
      <w:numFmt w:val="decimal"/>
      <w:lvlText w:val="%1."/>
      <w:lvlJc w:val="left"/>
      <w:pPr>
        <w:ind w:left="720" w:hanging="360"/>
      </w:pPr>
    </w:lvl>
    <w:lvl w:ilvl="1" w:tplc="A2146060">
      <w:start w:val="1"/>
      <w:numFmt w:val="lowerLetter"/>
      <w:lvlText w:val="%2."/>
      <w:lvlJc w:val="left"/>
      <w:pPr>
        <w:ind w:left="1440" w:hanging="360"/>
      </w:pPr>
    </w:lvl>
    <w:lvl w:ilvl="2" w:tplc="DE32B96C">
      <w:start w:val="1"/>
      <w:numFmt w:val="lowerRoman"/>
      <w:lvlText w:val="%3."/>
      <w:lvlJc w:val="right"/>
      <w:pPr>
        <w:ind w:left="2160" w:hanging="180"/>
      </w:pPr>
    </w:lvl>
    <w:lvl w:ilvl="3" w:tplc="DBB0734A">
      <w:start w:val="1"/>
      <w:numFmt w:val="decimal"/>
      <w:lvlText w:val="%4."/>
      <w:lvlJc w:val="left"/>
      <w:pPr>
        <w:ind w:left="2880" w:hanging="360"/>
      </w:pPr>
    </w:lvl>
    <w:lvl w:ilvl="4" w:tplc="5928DF08">
      <w:start w:val="1"/>
      <w:numFmt w:val="lowerLetter"/>
      <w:lvlText w:val="%5."/>
      <w:lvlJc w:val="left"/>
      <w:pPr>
        <w:ind w:left="3600" w:hanging="360"/>
      </w:pPr>
    </w:lvl>
    <w:lvl w:ilvl="5" w:tplc="CA4C82E0">
      <w:start w:val="1"/>
      <w:numFmt w:val="lowerRoman"/>
      <w:lvlText w:val="%6."/>
      <w:lvlJc w:val="right"/>
      <w:pPr>
        <w:ind w:left="4320" w:hanging="180"/>
      </w:pPr>
    </w:lvl>
    <w:lvl w:ilvl="6" w:tplc="3DB483AE">
      <w:start w:val="1"/>
      <w:numFmt w:val="decimal"/>
      <w:lvlText w:val="%7."/>
      <w:lvlJc w:val="left"/>
      <w:pPr>
        <w:ind w:left="5040" w:hanging="360"/>
      </w:pPr>
    </w:lvl>
    <w:lvl w:ilvl="7" w:tplc="4574D252">
      <w:start w:val="1"/>
      <w:numFmt w:val="lowerLetter"/>
      <w:lvlText w:val="%8."/>
      <w:lvlJc w:val="left"/>
      <w:pPr>
        <w:ind w:left="5760" w:hanging="360"/>
      </w:pPr>
    </w:lvl>
    <w:lvl w:ilvl="8" w:tplc="1C9E469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15695"/>
    <w:multiLevelType w:val="hybridMultilevel"/>
    <w:tmpl w:val="9060384A"/>
    <w:lvl w:ilvl="0" w:tplc="270A2E9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C41889"/>
    <w:multiLevelType w:val="hybridMultilevel"/>
    <w:tmpl w:val="D4E4E5A6"/>
    <w:lvl w:ilvl="0" w:tplc="5BCC00C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F853B6"/>
    <w:multiLevelType w:val="hybridMultilevel"/>
    <w:tmpl w:val="7E3055EA"/>
    <w:lvl w:ilvl="0" w:tplc="6A0A6C5A">
      <w:start w:val="1"/>
      <w:numFmt w:val="decimal"/>
      <w:lvlText w:val="%1."/>
      <w:lvlJc w:val="left"/>
      <w:pPr>
        <w:ind w:left="720" w:hanging="360"/>
      </w:pPr>
    </w:lvl>
    <w:lvl w:ilvl="1" w:tplc="3248650A">
      <w:start w:val="1"/>
      <w:numFmt w:val="lowerLetter"/>
      <w:lvlText w:val="%2."/>
      <w:lvlJc w:val="left"/>
      <w:pPr>
        <w:ind w:left="1440" w:hanging="360"/>
      </w:pPr>
    </w:lvl>
    <w:lvl w:ilvl="2" w:tplc="B4D282F6">
      <w:start w:val="1"/>
      <w:numFmt w:val="lowerRoman"/>
      <w:lvlText w:val="%3."/>
      <w:lvlJc w:val="right"/>
      <w:pPr>
        <w:ind w:left="2160" w:hanging="180"/>
      </w:pPr>
    </w:lvl>
    <w:lvl w:ilvl="3" w:tplc="B782818C">
      <w:start w:val="1"/>
      <w:numFmt w:val="decimal"/>
      <w:lvlText w:val="%4."/>
      <w:lvlJc w:val="left"/>
      <w:pPr>
        <w:ind w:left="2880" w:hanging="360"/>
      </w:pPr>
    </w:lvl>
    <w:lvl w:ilvl="4" w:tplc="65224BC8">
      <w:start w:val="1"/>
      <w:numFmt w:val="lowerLetter"/>
      <w:lvlText w:val="%5."/>
      <w:lvlJc w:val="left"/>
      <w:pPr>
        <w:ind w:left="3600" w:hanging="360"/>
      </w:pPr>
    </w:lvl>
    <w:lvl w:ilvl="5" w:tplc="89C26E22">
      <w:start w:val="1"/>
      <w:numFmt w:val="lowerRoman"/>
      <w:lvlText w:val="%6."/>
      <w:lvlJc w:val="right"/>
      <w:pPr>
        <w:ind w:left="4320" w:hanging="180"/>
      </w:pPr>
    </w:lvl>
    <w:lvl w:ilvl="6" w:tplc="ABE84FD0">
      <w:start w:val="1"/>
      <w:numFmt w:val="decimal"/>
      <w:lvlText w:val="%7."/>
      <w:lvlJc w:val="left"/>
      <w:pPr>
        <w:ind w:left="5040" w:hanging="360"/>
      </w:pPr>
    </w:lvl>
    <w:lvl w:ilvl="7" w:tplc="3214946E">
      <w:start w:val="1"/>
      <w:numFmt w:val="lowerLetter"/>
      <w:lvlText w:val="%8."/>
      <w:lvlJc w:val="left"/>
      <w:pPr>
        <w:ind w:left="5760" w:hanging="360"/>
      </w:pPr>
    </w:lvl>
    <w:lvl w:ilvl="8" w:tplc="E320FB1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C1ECF"/>
    <w:multiLevelType w:val="hybridMultilevel"/>
    <w:tmpl w:val="7D965398"/>
    <w:lvl w:ilvl="0" w:tplc="2A823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2B7DB7"/>
    <w:multiLevelType w:val="hybridMultilevel"/>
    <w:tmpl w:val="102A5D2E"/>
    <w:lvl w:ilvl="0" w:tplc="12E4FBB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drawingGridHorizontalSpacing w:val="14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34"/>
    <w:rsid w:val="00044A6B"/>
    <w:rsid w:val="00051214"/>
    <w:rsid w:val="00056B11"/>
    <w:rsid w:val="000602BF"/>
    <w:rsid w:val="00064A30"/>
    <w:rsid w:val="00074EB4"/>
    <w:rsid w:val="000905A3"/>
    <w:rsid w:val="00091D35"/>
    <w:rsid w:val="0009495D"/>
    <w:rsid w:val="000B03EA"/>
    <w:rsid w:val="000E3C68"/>
    <w:rsid w:val="000F379A"/>
    <w:rsid w:val="00113071"/>
    <w:rsid w:val="00115DD3"/>
    <w:rsid w:val="00130B38"/>
    <w:rsid w:val="00131877"/>
    <w:rsid w:val="00155EFD"/>
    <w:rsid w:val="00196FDF"/>
    <w:rsid w:val="001B2887"/>
    <w:rsid w:val="001E0598"/>
    <w:rsid w:val="00207317"/>
    <w:rsid w:val="00235AE1"/>
    <w:rsid w:val="00265192"/>
    <w:rsid w:val="002B174A"/>
    <w:rsid w:val="002B3D0A"/>
    <w:rsid w:val="002B5A70"/>
    <w:rsid w:val="002E3A8D"/>
    <w:rsid w:val="00334BC3"/>
    <w:rsid w:val="00345EAF"/>
    <w:rsid w:val="00370F5D"/>
    <w:rsid w:val="00373736"/>
    <w:rsid w:val="003A6C73"/>
    <w:rsid w:val="00411D24"/>
    <w:rsid w:val="0041408B"/>
    <w:rsid w:val="004176BA"/>
    <w:rsid w:val="00472416"/>
    <w:rsid w:val="00492668"/>
    <w:rsid w:val="00497F58"/>
    <w:rsid w:val="004A3DBB"/>
    <w:rsid w:val="004C4DFF"/>
    <w:rsid w:val="004D28DC"/>
    <w:rsid w:val="004D4F70"/>
    <w:rsid w:val="004E7034"/>
    <w:rsid w:val="004F292E"/>
    <w:rsid w:val="004F5D52"/>
    <w:rsid w:val="00513126"/>
    <w:rsid w:val="00525E99"/>
    <w:rsid w:val="00586712"/>
    <w:rsid w:val="005A0AB2"/>
    <w:rsid w:val="005C2C38"/>
    <w:rsid w:val="005D2E95"/>
    <w:rsid w:val="005D39AA"/>
    <w:rsid w:val="005D5193"/>
    <w:rsid w:val="005E1B9E"/>
    <w:rsid w:val="005E5127"/>
    <w:rsid w:val="006113A7"/>
    <w:rsid w:val="00611CBF"/>
    <w:rsid w:val="00663E5D"/>
    <w:rsid w:val="006C2B2D"/>
    <w:rsid w:val="006D2B15"/>
    <w:rsid w:val="006D7387"/>
    <w:rsid w:val="006E3388"/>
    <w:rsid w:val="006F7281"/>
    <w:rsid w:val="0070699D"/>
    <w:rsid w:val="00714E9A"/>
    <w:rsid w:val="00730B12"/>
    <w:rsid w:val="00750844"/>
    <w:rsid w:val="00771DE6"/>
    <w:rsid w:val="007A1D1A"/>
    <w:rsid w:val="007E478E"/>
    <w:rsid w:val="007E5098"/>
    <w:rsid w:val="00896B69"/>
    <w:rsid w:val="008B42C2"/>
    <w:rsid w:val="008C5A9F"/>
    <w:rsid w:val="008D6C0C"/>
    <w:rsid w:val="00952005"/>
    <w:rsid w:val="00980BE6"/>
    <w:rsid w:val="00981549"/>
    <w:rsid w:val="00993CAC"/>
    <w:rsid w:val="009D2ABE"/>
    <w:rsid w:val="009D67A7"/>
    <w:rsid w:val="009F480C"/>
    <w:rsid w:val="00A05F03"/>
    <w:rsid w:val="00A06DAF"/>
    <w:rsid w:val="00A11306"/>
    <w:rsid w:val="00A14230"/>
    <w:rsid w:val="00A55834"/>
    <w:rsid w:val="00A66153"/>
    <w:rsid w:val="00A85F67"/>
    <w:rsid w:val="00AA30DA"/>
    <w:rsid w:val="00AA71BF"/>
    <w:rsid w:val="00AE474E"/>
    <w:rsid w:val="00B00600"/>
    <w:rsid w:val="00B23A32"/>
    <w:rsid w:val="00B812FB"/>
    <w:rsid w:val="00B82E93"/>
    <w:rsid w:val="00B8564E"/>
    <w:rsid w:val="00BC0A3C"/>
    <w:rsid w:val="00BC346E"/>
    <w:rsid w:val="00BC35DE"/>
    <w:rsid w:val="00C312A1"/>
    <w:rsid w:val="00CD0A0B"/>
    <w:rsid w:val="00CE5399"/>
    <w:rsid w:val="00D33C9E"/>
    <w:rsid w:val="00D50829"/>
    <w:rsid w:val="00D554A4"/>
    <w:rsid w:val="00D92D35"/>
    <w:rsid w:val="00DC1C2F"/>
    <w:rsid w:val="00DC7779"/>
    <w:rsid w:val="00DD2A1D"/>
    <w:rsid w:val="00DD7A56"/>
    <w:rsid w:val="00E01D8B"/>
    <w:rsid w:val="00E319F6"/>
    <w:rsid w:val="00E35719"/>
    <w:rsid w:val="00E361B5"/>
    <w:rsid w:val="00E363E5"/>
    <w:rsid w:val="00E418CF"/>
    <w:rsid w:val="00E51173"/>
    <w:rsid w:val="00E62D2F"/>
    <w:rsid w:val="00ED10DA"/>
    <w:rsid w:val="00ED2859"/>
    <w:rsid w:val="00F00C9C"/>
    <w:rsid w:val="00F23440"/>
    <w:rsid w:val="00F678C0"/>
    <w:rsid w:val="00F76687"/>
    <w:rsid w:val="00F804C8"/>
    <w:rsid w:val="00F908B7"/>
    <w:rsid w:val="00FC16A9"/>
    <w:rsid w:val="6A6A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F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b/>
        <w:bCs/>
        <w:color w:val="000000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35"/>
    <w:pPr>
      <w:spacing w:line="300" w:lineRule="auto"/>
      <w:ind w:firstLine="709"/>
    </w:pPr>
    <w:rPr>
      <w:rFonts w:cs="Times New Roman"/>
      <w:b w:val="0"/>
      <w:bCs w:val="0"/>
    </w:rPr>
  </w:style>
  <w:style w:type="paragraph" w:styleId="2">
    <w:name w:val="heading 2"/>
    <w:basedOn w:val="a"/>
    <w:link w:val="20"/>
    <w:uiPriority w:val="9"/>
    <w:qFormat/>
    <w:rsid w:val="00AA30DA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30DA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0DA"/>
    <w:rPr>
      <w:rFonts w:cs="Times New Roman"/>
      <w:color w:val="auto"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A30D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A30DA"/>
    <w:rPr>
      <w:rFonts w:cs="Times New Roman"/>
      <w:b w:val="0"/>
      <w:bCs w:val="0"/>
      <w:color w:val="auto"/>
      <w:szCs w:val="20"/>
      <w:lang w:eastAsia="ru-RU"/>
    </w:rPr>
  </w:style>
  <w:style w:type="paragraph" w:styleId="a5">
    <w:name w:val="Body Text Indent"/>
    <w:basedOn w:val="a"/>
    <w:link w:val="a6"/>
    <w:rsid w:val="00AA30DA"/>
    <w:pPr>
      <w:spacing w:line="300" w:lineRule="atLeast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AA30DA"/>
    <w:rPr>
      <w:rFonts w:cs="Times New Roman"/>
      <w:b w:val="0"/>
      <w:bCs w:val="0"/>
      <w:color w:val="auto"/>
      <w:sz w:val="24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A30DA"/>
    <w:rPr>
      <w:color w:val="0000FF"/>
      <w:u w:val="single"/>
    </w:rPr>
  </w:style>
  <w:style w:type="character" w:styleId="a8">
    <w:name w:val="Strong"/>
    <w:basedOn w:val="a0"/>
    <w:uiPriority w:val="22"/>
    <w:qFormat/>
    <w:rsid w:val="00AA30DA"/>
    <w:rPr>
      <w:b/>
      <w:bCs/>
    </w:rPr>
  </w:style>
  <w:style w:type="character" w:styleId="a9">
    <w:name w:val="Emphasis"/>
    <w:basedOn w:val="a0"/>
    <w:uiPriority w:val="20"/>
    <w:qFormat/>
    <w:rsid w:val="00AA30DA"/>
    <w:rPr>
      <w:i/>
      <w:iCs/>
    </w:rPr>
  </w:style>
  <w:style w:type="table" w:styleId="aa">
    <w:name w:val="Table Grid"/>
    <w:basedOn w:val="a1"/>
    <w:rsid w:val="00AA30DA"/>
    <w:pPr>
      <w:overflowPunct w:val="0"/>
      <w:autoSpaceDE w:val="0"/>
      <w:autoSpaceDN w:val="0"/>
      <w:adjustRightInd w:val="0"/>
      <w:jc w:val="left"/>
      <w:textAlignment w:val="baseline"/>
    </w:pPr>
    <w:rPr>
      <w:rFonts w:cs="Times New Roman"/>
      <w:b w:val="0"/>
      <w:bCs w:val="0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аблица обл.доклада"/>
    <w:basedOn w:val="a"/>
    <w:rsid w:val="00AA30DA"/>
    <w:pPr>
      <w:ind w:firstLine="0"/>
    </w:pPr>
    <w:rPr>
      <w:rFonts w:ascii="TimesET" w:hAnsi="TimesET"/>
    </w:rPr>
  </w:style>
  <w:style w:type="paragraph" w:customStyle="1" w:styleId="ac">
    <w:name w:val="Знак Знак Знак Знак"/>
    <w:basedOn w:val="a"/>
    <w:rsid w:val="00AA30DA"/>
    <w:pPr>
      <w:spacing w:before="100" w:beforeAutospacing="1" w:after="100" w:afterAutospacing="1"/>
      <w:ind w:firstLine="0"/>
    </w:pPr>
    <w:rPr>
      <w:rFonts w:ascii="Tahoma" w:hAnsi="Tahoma"/>
      <w:lang w:val="en-US"/>
    </w:rPr>
  </w:style>
  <w:style w:type="paragraph" w:customStyle="1" w:styleId="style1">
    <w:name w:val="style1"/>
    <w:basedOn w:val="a"/>
    <w:rsid w:val="00AA30D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style-span">
    <w:name w:val="apple-style-span"/>
    <w:basedOn w:val="a0"/>
    <w:rsid w:val="00AA30DA"/>
  </w:style>
  <w:style w:type="character" w:customStyle="1" w:styleId="20">
    <w:name w:val="Заголовок 2 Знак"/>
    <w:basedOn w:val="a0"/>
    <w:link w:val="2"/>
    <w:uiPriority w:val="9"/>
    <w:rsid w:val="00AA30DA"/>
    <w:rPr>
      <w:rFonts w:cs="Times New Roman"/>
      <w:color w:val="auto"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AA30D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A30DA"/>
  </w:style>
  <w:style w:type="paragraph" w:styleId="ae">
    <w:name w:val="List Paragraph"/>
    <w:basedOn w:val="a"/>
    <w:uiPriority w:val="34"/>
    <w:qFormat/>
    <w:rsid w:val="00D554A4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A142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14230"/>
    <w:rPr>
      <w:rFonts w:ascii="Segoe UI" w:hAnsi="Segoe UI" w:cs="Segoe UI"/>
      <w:b w:val="0"/>
      <w:bCs w:val="0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4F292E"/>
    <w:pPr>
      <w:spacing w:line="240" w:lineRule="auto"/>
      <w:ind w:firstLine="0"/>
      <w:jc w:val="left"/>
    </w:pPr>
    <w:rPr>
      <w:rFonts w:ascii="Calibri" w:eastAsia="Calibri" w:hAnsi="Calibri"/>
      <w:color w:val="auto"/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semiHidden/>
    <w:rsid w:val="004F292E"/>
    <w:rPr>
      <w:rFonts w:ascii="Calibri" w:eastAsia="Calibri" w:hAnsi="Calibri" w:cs="Times New Roman"/>
      <w:b w:val="0"/>
      <w:bCs w:val="0"/>
      <w:color w:val="auto"/>
      <w:sz w:val="20"/>
      <w:szCs w:val="20"/>
      <w:lang w:val="x-none" w:eastAsia="x-none"/>
    </w:rPr>
  </w:style>
  <w:style w:type="character" w:styleId="af3">
    <w:name w:val="footnote reference"/>
    <w:uiPriority w:val="99"/>
    <w:semiHidden/>
    <w:unhideWhenUsed/>
    <w:rsid w:val="004F29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b/>
        <w:bCs/>
        <w:color w:val="000000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35"/>
    <w:pPr>
      <w:spacing w:line="300" w:lineRule="auto"/>
      <w:ind w:firstLine="709"/>
    </w:pPr>
    <w:rPr>
      <w:rFonts w:cs="Times New Roman"/>
      <w:b w:val="0"/>
      <w:bCs w:val="0"/>
    </w:rPr>
  </w:style>
  <w:style w:type="paragraph" w:styleId="2">
    <w:name w:val="heading 2"/>
    <w:basedOn w:val="a"/>
    <w:link w:val="20"/>
    <w:uiPriority w:val="9"/>
    <w:qFormat/>
    <w:rsid w:val="00AA30DA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30DA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0DA"/>
    <w:rPr>
      <w:rFonts w:cs="Times New Roman"/>
      <w:color w:val="auto"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A30D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A30DA"/>
    <w:rPr>
      <w:rFonts w:cs="Times New Roman"/>
      <w:b w:val="0"/>
      <w:bCs w:val="0"/>
      <w:color w:val="auto"/>
      <w:szCs w:val="20"/>
      <w:lang w:eastAsia="ru-RU"/>
    </w:rPr>
  </w:style>
  <w:style w:type="paragraph" w:styleId="a5">
    <w:name w:val="Body Text Indent"/>
    <w:basedOn w:val="a"/>
    <w:link w:val="a6"/>
    <w:rsid w:val="00AA30DA"/>
    <w:pPr>
      <w:spacing w:line="300" w:lineRule="atLeast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AA30DA"/>
    <w:rPr>
      <w:rFonts w:cs="Times New Roman"/>
      <w:b w:val="0"/>
      <w:bCs w:val="0"/>
      <w:color w:val="auto"/>
      <w:sz w:val="24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A30DA"/>
    <w:rPr>
      <w:color w:val="0000FF"/>
      <w:u w:val="single"/>
    </w:rPr>
  </w:style>
  <w:style w:type="character" w:styleId="a8">
    <w:name w:val="Strong"/>
    <w:basedOn w:val="a0"/>
    <w:uiPriority w:val="22"/>
    <w:qFormat/>
    <w:rsid w:val="00AA30DA"/>
    <w:rPr>
      <w:b/>
      <w:bCs/>
    </w:rPr>
  </w:style>
  <w:style w:type="character" w:styleId="a9">
    <w:name w:val="Emphasis"/>
    <w:basedOn w:val="a0"/>
    <w:uiPriority w:val="20"/>
    <w:qFormat/>
    <w:rsid w:val="00AA30DA"/>
    <w:rPr>
      <w:i/>
      <w:iCs/>
    </w:rPr>
  </w:style>
  <w:style w:type="table" w:styleId="aa">
    <w:name w:val="Table Grid"/>
    <w:basedOn w:val="a1"/>
    <w:rsid w:val="00AA30DA"/>
    <w:pPr>
      <w:overflowPunct w:val="0"/>
      <w:autoSpaceDE w:val="0"/>
      <w:autoSpaceDN w:val="0"/>
      <w:adjustRightInd w:val="0"/>
      <w:jc w:val="left"/>
      <w:textAlignment w:val="baseline"/>
    </w:pPr>
    <w:rPr>
      <w:rFonts w:cs="Times New Roman"/>
      <w:b w:val="0"/>
      <w:bCs w:val="0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аблица обл.доклада"/>
    <w:basedOn w:val="a"/>
    <w:rsid w:val="00AA30DA"/>
    <w:pPr>
      <w:ind w:firstLine="0"/>
    </w:pPr>
    <w:rPr>
      <w:rFonts w:ascii="TimesET" w:hAnsi="TimesET"/>
    </w:rPr>
  </w:style>
  <w:style w:type="paragraph" w:customStyle="1" w:styleId="ac">
    <w:name w:val="Знак Знак Знак Знак"/>
    <w:basedOn w:val="a"/>
    <w:rsid w:val="00AA30DA"/>
    <w:pPr>
      <w:spacing w:before="100" w:beforeAutospacing="1" w:after="100" w:afterAutospacing="1"/>
      <w:ind w:firstLine="0"/>
    </w:pPr>
    <w:rPr>
      <w:rFonts w:ascii="Tahoma" w:hAnsi="Tahoma"/>
      <w:lang w:val="en-US"/>
    </w:rPr>
  </w:style>
  <w:style w:type="paragraph" w:customStyle="1" w:styleId="style1">
    <w:name w:val="style1"/>
    <w:basedOn w:val="a"/>
    <w:rsid w:val="00AA30D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style-span">
    <w:name w:val="apple-style-span"/>
    <w:basedOn w:val="a0"/>
    <w:rsid w:val="00AA30DA"/>
  </w:style>
  <w:style w:type="character" w:customStyle="1" w:styleId="20">
    <w:name w:val="Заголовок 2 Знак"/>
    <w:basedOn w:val="a0"/>
    <w:link w:val="2"/>
    <w:uiPriority w:val="9"/>
    <w:rsid w:val="00AA30DA"/>
    <w:rPr>
      <w:rFonts w:cs="Times New Roman"/>
      <w:color w:val="auto"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AA30D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A30DA"/>
  </w:style>
  <w:style w:type="paragraph" w:styleId="ae">
    <w:name w:val="List Paragraph"/>
    <w:basedOn w:val="a"/>
    <w:uiPriority w:val="34"/>
    <w:qFormat/>
    <w:rsid w:val="00D554A4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A142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14230"/>
    <w:rPr>
      <w:rFonts w:ascii="Segoe UI" w:hAnsi="Segoe UI" w:cs="Segoe UI"/>
      <w:b w:val="0"/>
      <w:bCs w:val="0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4F292E"/>
    <w:pPr>
      <w:spacing w:line="240" w:lineRule="auto"/>
      <w:ind w:firstLine="0"/>
      <w:jc w:val="left"/>
    </w:pPr>
    <w:rPr>
      <w:rFonts w:ascii="Calibri" w:eastAsia="Calibri" w:hAnsi="Calibri"/>
      <w:color w:val="auto"/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semiHidden/>
    <w:rsid w:val="004F292E"/>
    <w:rPr>
      <w:rFonts w:ascii="Calibri" w:eastAsia="Calibri" w:hAnsi="Calibri" w:cs="Times New Roman"/>
      <w:b w:val="0"/>
      <w:bCs w:val="0"/>
      <w:color w:val="auto"/>
      <w:sz w:val="20"/>
      <w:szCs w:val="20"/>
      <w:lang w:val="x-none" w:eastAsia="x-none"/>
    </w:rPr>
  </w:style>
  <w:style w:type="character" w:styleId="af3">
    <w:name w:val="footnote reference"/>
    <w:uiPriority w:val="99"/>
    <w:semiHidden/>
    <w:unhideWhenUsed/>
    <w:rsid w:val="004F29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</dc:creator>
  <cp:lastModifiedBy>Светлана Владиславовна Шапенкова</cp:lastModifiedBy>
  <cp:revision>13</cp:revision>
  <cp:lastPrinted>2021-06-03T14:38:00Z</cp:lastPrinted>
  <dcterms:created xsi:type="dcterms:W3CDTF">2021-06-03T11:45:00Z</dcterms:created>
  <dcterms:modified xsi:type="dcterms:W3CDTF">2024-10-01T03:21:00Z</dcterms:modified>
</cp:coreProperties>
</file>